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EE" w:rsidRDefault="00AB04EE" w:rsidP="00967C85">
      <w:pPr>
        <w:pStyle w:val="Nzev"/>
        <w:jc w:val="left"/>
        <w:outlineLvl w:val="0"/>
      </w:pPr>
      <w:r w:rsidRPr="00D247F5">
        <w:t xml:space="preserve">Zápis ze schůze představenstva SBD Paskov konané </w:t>
      </w:r>
      <w:r w:rsidR="00CC587A">
        <w:t>25</w:t>
      </w:r>
      <w:r w:rsidR="00715B3F" w:rsidRPr="00D247F5">
        <w:t xml:space="preserve">. </w:t>
      </w:r>
      <w:r w:rsidR="00CC587A">
        <w:t>dubna</w:t>
      </w:r>
      <w:r w:rsidRPr="00D247F5">
        <w:t xml:space="preserve"> 20</w:t>
      </w:r>
      <w:r w:rsidR="00641A45" w:rsidRPr="00D247F5">
        <w:t>1</w:t>
      </w:r>
      <w:r w:rsidR="00CC587A">
        <w:t>7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514E4D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Welser,</w:t>
      </w:r>
      <w:r w:rsidR="006656F2">
        <w:t xml:space="preserve"> </w:t>
      </w:r>
      <w:r w:rsidR="00732D8F">
        <w:t xml:space="preserve">Bc. </w:t>
      </w:r>
      <w:r w:rsidR="00732D8F" w:rsidRPr="00732D8F">
        <w:t>Cymorek</w:t>
      </w:r>
      <w:r w:rsidR="006656F2">
        <w:t xml:space="preserve"> , </w:t>
      </w:r>
      <w:r>
        <w:t>p.</w:t>
      </w:r>
      <w:r w:rsidR="00641A45">
        <w:t xml:space="preserve"> Lička, </w:t>
      </w:r>
      <w:r w:rsidR="00732D8F">
        <w:t xml:space="preserve">p. </w:t>
      </w:r>
      <w:proofErr w:type="gramStart"/>
      <w:r w:rsidR="00732D8F">
        <w:t>Pastrňák</w:t>
      </w:r>
      <w:r w:rsidR="00514E4D">
        <w:t xml:space="preserve"> </w:t>
      </w:r>
      <w:r w:rsidR="00AC30E4">
        <w:t>,</w:t>
      </w:r>
      <w:r w:rsidR="006656F2">
        <w:t xml:space="preserve"> </w:t>
      </w:r>
      <w:r w:rsidR="00A3628F">
        <w:t>p.</w:t>
      </w:r>
      <w:proofErr w:type="gramEnd"/>
      <w:r w:rsidR="00A3628F">
        <w:t xml:space="preserve"> </w:t>
      </w:r>
      <w:r w:rsidR="00A3628F" w:rsidRPr="00732D8F">
        <w:t>Pastorková</w:t>
      </w:r>
      <w:r w:rsidR="00A3628F">
        <w:t>,</w:t>
      </w:r>
      <w:r w:rsidR="005C2D36">
        <w:t xml:space="preserve"> p. Boháč,</w:t>
      </w:r>
    </w:p>
    <w:p w:rsidR="005C2D36" w:rsidRDefault="00740B6F">
      <w:pPr>
        <w:spacing w:line="360" w:lineRule="auto"/>
      </w:pPr>
      <w:r>
        <w:t>p. Kyselovský</w:t>
      </w:r>
    </w:p>
    <w:p w:rsidR="005C3322" w:rsidRDefault="005C3322">
      <w:pPr>
        <w:spacing w:line="360" w:lineRule="auto"/>
      </w:pPr>
      <w:r w:rsidRPr="005C3322">
        <w:rPr>
          <w:b/>
          <w:u w:val="single"/>
        </w:rPr>
        <w:t xml:space="preserve">Hosté: </w:t>
      </w:r>
      <w:r>
        <w:t>p. Hoffmannová</w:t>
      </w:r>
    </w:p>
    <w:p w:rsidR="00AB04EE" w:rsidRDefault="007A768D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E63B3F" w:rsidRDefault="00732D8F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rekonstrukce parkoviště</w:t>
      </w:r>
    </w:p>
    <w:p w:rsidR="005C2D36" w:rsidRDefault="005C3322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příprava členské schůze, úprava Stanov, nová nájemní smlouva</w:t>
      </w:r>
    </w:p>
    <w:p w:rsidR="002D2F63" w:rsidRDefault="00732D8F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probíhající a plánované akce</w:t>
      </w:r>
    </w:p>
    <w:p w:rsidR="00732D8F" w:rsidRDefault="00F30022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ostatní</w:t>
      </w:r>
    </w:p>
    <w:p w:rsidR="00AB04EE" w:rsidRDefault="00AB04EE" w:rsidP="002E494E">
      <w:pPr>
        <w:numPr>
          <w:ilvl w:val="0"/>
          <w:numId w:val="2"/>
        </w:numPr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CD1F2B" w:rsidRPr="00732D8F" w:rsidRDefault="00EC21BC" w:rsidP="00A248B1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1</w:t>
      </w:r>
      <w:r w:rsidR="00CD1F2B" w:rsidRPr="00732D8F">
        <w:rPr>
          <w:b/>
          <w:iCs/>
        </w:rPr>
        <w:t xml:space="preserve">. </w:t>
      </w:r>
      <w:r w:rsidR="00732D8F" w:rsidRPr="00732D8F">
        <w:rPr>
          <w:b/>
          <w:bCs/>
        </w:rPr>
        <w:t>rekonstrukce parkoviště</w:t>
      </w:r>
    </w:p>
    <w:p w:rsidR="00CF5548" w:rsidRPr="006A17F6" w:rsidRDefault="005C3322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>dle informace místostarosty p. Klimundy je akce Rekonstrukce parkoviště před vydání stavebního povolení. Předpokládaný termín realizace 3Q/2017.</w:t>
      </w:r>
    </w:p>
    <w:p w:rsidR="006A17F6" w:rsidRPr="002D2F63" w:rsidRDefault="006A17F6" w:rsidP="006A17F6">
      <w:pPr>
        <w:ind w:left="714"/>
        <w:jc w:val="both"/>
        <w:rPr>
          <w:b/>
          <w:iCs/>
          <w:u w:val="single"/>
        </w:rPr>
      </w:pPr>
    </w:p>
    <w:p w:rsidR="006A17F6" w:rsidRDefault="006A17F6" w:rsidP="006A17F6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2</w:t>
      </w:r>
      <w:r w:rsidRPr="006A17F6">
        <w:rPr>
          <w:b/>
          <w:iCs/>
        </w:rPr>
        <w:t xml:space="preserve">. </w:t>
      </w:r>
      <w:r w:rsidR="005C3322">
        <w:rPr>
          <w:b/>
          <w:iCs/>
        </w:rPr>
        <w:t xml:space="preserve">příprava členské schůze, </w:t>
      </w:r>
      <w:r w:rsidR="005C3322" w:rsidRPr="005C3322">
        <w:rPr>
          <w:b/>
          <w:iCs/>
        </w:rPr>
        <w:t>úprava Stanov, nová nájemní smlouva</w:t>
      </w:r>
    </w:p>
    <w:p w:rsidR="00BE3FD6" w:rsidRDefault="005C3322" w:rsidP="006A17F6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členská schůze proběhne 30. 5. nebo 6. 6. 2017. Termín závisí na účasti notářky JUDr. Fajové, a to v případě, že bude členskou schůzí schvalována nová podoba Stanov. </w:t>
      </w:r>
      <w:r w:rsidR="00CC587A">
        <w:rPr>
          <w:iCs/>
        </w:rPr>
        <w:t>Záležitost neprodleně vyřeší předseda,</w:t>
      </w:r>
    </w:p>
    <w:p w:rsidR="00CC587A" w:rsidRDefault="00CC587A" w:rsidP="006A17F6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úprava Stanov se týká vypuštění bodu v čl. 9, odst. 2 d) a doplnění fikce doručení. V současnosti platné Stanovy SBD Paskov z r. 2014 jsou dle analýzy advokátní kanceláře FMP jinak zcela v pořádku,</w:t>
      </w:r>
    </w:p>
    <w:p w:rsidR="00CC587A" w:rsidRDefault="00CC587A" w:rsidP="006A17F6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v součinnosti s advokátní kanceláří bylo vypracováno znění nové nájemní smlouvy, která v souladu se stávající platnou legislativou – tato smlouva nahradí smlouvu starou. Záležitost bude projednána na členské schůzi</w:t>
      </w:r>
      <w:r w:rsidR="00EA603E">
        <w:rPr>
          <w:iCs/>
        </w:rPr>
        <w:t>.</w:t>
      </w:r>
    </w:p>
    <w:p w:rsidR="00E81F11" w:rsidRPr="006A17F6" w:rsidRDefault="00E81F11" w:rsidP="00E81F11">
      <w:pPr>
        <w:ind w:left="720"/>
        <w:jc w:val="both"/>
        <w:rPr>
          <w:iCs/>
        </w:rPr>
      </w:pPr>
    </w:p>
    <w:p w:rsidR="002D2F63" w:rsidRPr="00D247F5" w:rsidRDefault="00CC587A" w:rsidP="002D2F63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="002D2F63" w:rsidRPr="00D247F5">
        <w:rPr>
          <w:b/>
          <w:bCs/>
        </w:rPr>
        <w:t xml:space="preserve">. </w:t>
      </w:r>
      <w:r w:rsidR="00732D8F" w:rsidRPr="00D247F5">
        <w:rPr>
          <w:b/>
          <w:bCs/>
        </w:rPr>
        <w:t>probíhající</w:t>
      </w:r>
      <w:r w:rsidR="00EC21BC" w:rsidRPr="00D247F5">
        <w:rPr>
          <w:b/>
          <w:bCs/>
        </w:rPr>
        <w:t xml:space="preserve">, </w:t>
      </w:r>
      <w:r w:rsidR="00732D8F" w:rsidRPr="00D247F5">
        <w:rPr>
          <w:b/>
          <w:bCs/>
        </w:rPr>
        <w:t xml:space="preserve">plánované </w:t>
      </w:r>
      <w:r w:rsidR="00EC21BC" w:rsidRPr="00D247F5">
        <w:rPr>
          <w:b/>
          <w:bCs/>
        </w:rPr>
        <w:t xml:space="preserve">a ukončené </w:t>
      </w:r>
      <w:r w:rsidR="00732D8F" w:rsidRPr="00D247F5">
        <w:rPr>
          <w:b/>
          <w:bCs/>
        </w:rPr>
        <w:t>akce</w:t>
      </w:r>
    </w:p>
    <w:p w:rsidR="00A53E58" w:rsidRDefault="00715935" w:rsidP="00715935">
      <w:pPr>
        <w:jc w:val="both"/>
        <w:rPr>
          <w:b/>
          <w:bCs/>
        </w:rPr>
      </w:pPr>
      <w:r>
        <w:rPr>
          <w:b/>
          <w:bCs/>
        </w:rPr>
        <w:tab/>
      </w:r>
      <w:r w:rsidR="00A53E58" w:rsidRPr="00D247F5">
        <w:rPr>
          <w:b/>
          <w:bCs/>
        </w:rPr>
        <w:t>plánované akce:</w:t>
      </w:r>
    </w:p>
    <w:p w:rsidR="00CC587A" w:rsidRDefault="00CC587A" w:rsidP="008C376B">
      <w:pPr>
        <w:ind w:left="720"/>
        <w:jc w:val="both"/>
        <w:rPr>
          <w:bCs/>
        </w:rPr>
      </w:pPr>
    </w:p>
    <w:p w:rsidR="0030026E" w:rsidRPr="0076179C" w:rsidRDefault="0030026E" w:rsidP="009708C8">
      <w:pPr>
        <w:numPr>
          <w:ilvl w:val="0"/>
          <w:numId w:val="9"/>
        </w:numPr>
        <w:jc w:val="both"/>
        <w:rPr>
          <w:bCs/>
        </w:rPr>
      </w:pPr>
      <w:r w:rsidRPr="0076179C">
        <w:rPr>
          <w:bCs/>
        </w:rPr>
        <w:t xml:space="preserve">výměna </w:t>
      </w:r>
      <w:r>
        <w:rPr>
          <w:bCs/>
        </w:rPr>
        <w:t>vstupní</w:t>
      </w:r>
      <w:r w:rsidR="00530B4A">
        <w:rPr>
          <w:bCs/>
        </w:rPr>
        <w:t>ch předních i zadních dveří domů 786, 787, 788</w:t>
      </w:r>
    </w:p>
    <w:p w:rsidR="00715935" w:rsidRDefault="008C376B" w:rsidP="00A53E58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rekonstrukce </w:t>
      </w:r>
      <w:r w:rsidR="00285512">
        <w:rPr>
          <w:bCs/>
        </w:rPr>
        <w:t>přípojek</w:t>
      </w:r>
      <w:r>
        <w:rPr>
          <w:bCs/>
        </w:rPr>
        <w:t xml:space="preserve"> vody</w:t>
      </w:r>
      <w:r w:rsidR="00CD515F">
        <w:rPr>
          <w:bCs/>
        </w:rPr>
        <w:t xml:space="preserve"> k domům 787 a 788</w:t>
      </w:r>
      <w:r w:rsidR="000A5458">
        <w:rPr>
          <w:bCs/>
        </w:rPr>
        <w:t xml:space="preserve"> 5/2017</w:t>
      </w:r>
    </w:p>
    <w:p w:rsidR="00715935" w:rsidRDefault="00F355BA" w:rsidP="00F355BA">
      <w:pPr>
        <w:numPr>
          <w:ilvl w:val="0"/>
          <w:numId w:val="9"/>
        </w:numPr>
        <w:jc w:val="both"/>
        <w:rPr>
          <w:bCs/>
        </w:rPr>
      </w:pPr>
      <w:r w:rsidRPr="00F355BA">
        <w:rPr>
          <w:bCs/>
        </w:rPr>
        <w:t>výměna radiátorů</w:t>
      </w:r>
      <w:r w:rsidR="001C75D7">
        <w:rPr>
          <w:bCs/>
        </w:rPr>
        <w:t xml:space="preserve"> bude probíhat</w:t>
      </w:r>
      <w:r>
        <w:rPr>
          <w:bCs/>
        </w:rPr>
        <w:t xml:space="preserve"> po doplacení úvěru, řešeny budou radiátory v havarijním stavu</w:t>
      </w:r>
    </w:p>
    <w:p w:rsidR="00715935" w:rsidRPr="00D247F5" w:rsidRDefault="00715935" w:rsidP="00715935">
      <w:pPr>
        <w:ind w:left="720"/>
        <w:jc w:val="both"/>
        <w:rPr>
          <w:bCs/>
        </w:rPr>
      </w:pPr>
    </w:p>
    <w:p w:rsidR="00A53E58" w:rsidRDefault="00A53E58" w:rsidP="00715935">
      <w:pPr>
        <w:ind w:left="720"/>
        <w:jc w:val="both"/>
        <w:rPr>
          <w:bCs/>
        </w:rPr>
      </w:pPr>
      <w:r w:rsidRPr="00D247F5">
        <w:rPr>
          <w:b/>
          <w:bCs/>
        </w:rPr>
        <w:t>ukončené akce</w:t>
      </w:r>
      <w:r w:rsidRPr="00D247F5">
        <w:rPr>
          <w:bCs/>
        </w:rPr>
        <w:t>:</w:t>
      </w:r>
    </w:p>
    <w:p w:rsidR="00F87067" w:rsidRPr="00D247F5" w:rsidRDefault="00F87067" w:rsidP="00715935">
      <w:pPr>
        <w:ind w:left="720"/>
        <w:jc w:val="both"/>
        <w:rPr>
          <w:bCs/>
        </w:rPr>
      </w:pPr>
    </w:p>
    <w:p w:rsidR="0076179C" w:rsidRPr="0076179C" w:rsidRDefault="0076179C" w:rsidP="0076179C">
      <w:pPr>
        <w:numPr>
          <w:ilvl w:val="0"/>
          <w:numId w:val="9"/>
        </w:numPr>
        <w:jc w:val="both"/>
        <w:rPr>
          <w:bCs/>
        </w:rPr>
      </w:pPr>
      <w:r w:rsidRPr="0076179C">
        <w:rPr>
          <w:bCs/>
        </w:rPr>
        <w:t xml:space="preserve">výměna </w:t>
      </w:r>
      <w:r w:rsidR="00F355BA">
        <w:rPr>
          <w:bCs/>
        </w:rPr>
        <w:t>vstupních předních i zadních dveří domu</w:t>
      </w:r>
      <w:r w:rsidRPr="0076179C">
        <w:rPr>
          <w:bCs/>
        </w:rPr>
        <w:t xml:space="preserve"> 785</w:t>
      </w:r>
      <w:r w:rsidR="00473358">
        <w:rPr>
          <w:bCs/>
        </w:rPr>
        <w:t>,</w:t>
      </w:r>
    </w:p>
    <w:p w:rsidR="0076179C" w:rsidRDefault="0076179C" w:rsidP="0076179C">
      <w:pPr>
        <w:numPr>
          <w:ilvl w:val="0"/>
          <w:numId w:val="9"/>
        </w:numPr>
        <w:jc w:val="both"/>
        <w:rPr>
          <w:bCs/>
        </w:rPr>
      </w:pPr>
      <w:r w:rsidRPr="0076179C">
        <w:rPr>
          <w:bCs/>
        </w:rPr>
        <w:t>jarní brigáda – zrušena,</w:t>
      </w:r>
      <w:r>
        <w:rPr>
          <w:bCs/>
        </w:rPr>
        <w:t xml:space="preserve"> čištění obrubníků provedeno strojově – p. Šigut, sbírání odpadků vyřeší domovníci, úklid sklepních prostor proběhne v rámci přistavení kontejnerů městem</w:t>
      </w:r>
      <w:r w:rsidR="00473358">
        <w:rPr>
          <w:bCs/>
        </w:rPr>
        <w:t>,</w:t>
      </w:r>
    </w:p>
    <w:p w:rsidR="00F355BA" w:rsidRDefault="00F355BA" w:rsidP="00F355BA">
      <w:pPr>
        <w:numPr>
          <w:ilvl w:val="0"/>
          <w:numId w:val="9"/>
        </w:numPr>
        <w:jc w:val="both"/>
        <w:rPr>
          <w:bCs/>
        </w:rPr>
      </w:pPr>
      <w:r w:rsidRPr="00F355BA">
        <w:rPr>
          <w:bCs/>
        </w:rPr>
        <w:t>revize plynu,</w:t>
      </w:r>
      <w:r w:rsidR="00C27DA1">
        <w:rPr>
          <w:bCs/>
        </w:rPr>
        <w:t xml:space="preserve"> </w:t>
      </w:r>
      <w:r w:rsidRPr="00F355BA">
        <w:rPr>
          <w:bCs/>
        </w:rPr>
        <w:t>komínů,</w:t>
      </w:r>
      <w:r w:rsidR="00C27DA1">
        <w:rPr>
          <w:bCs/>
        </w:rPr>
        <w:t xml:space="preserve"> </w:t>
      </w:r>
      <w:r w:rsidRPr="00F355BA">
        <w:rPr>
          <w:bCs/>
        </w:rPr>
        <w:t>hydrantů a has</w:t>
      </w:r>
      <w:r>
        <w:rPr>
          <w:bCs/>
        </w:rPr>
        <w:t xml:space="preserve">icích </w:t>
      </w:r>
      <w:r w:rsidRPr="00F355BA">
        <w:rPr>
          <w:bCs/>
        </w:rPr>
        <w:t>přístrojů</w:t>
      </w:r>
      <w:r w:rsidR="00473358">
        <w:rPr>
          <w:bCs/>
        </w:rPr>
        <w:t>,</w:t>
      </w:r>
    </w:p>
    <w:p w:rsidR="00715B3F" w:rsidRDefault="00F355BA" w:rsidP="00F355BA">
      <w:pPr>
        <w:numPr>
          <w:ilvl w:val="0"/>
          <w:numId w:val="9"/>
        </w:numPr>
        <w:jc w:val="both"/>
        <w:rPr>
          <w:bCs/>
        </w:rPr>
      </w:pPr>
      <w:r w:rsidRPr="00F355BA">
        <w:rPr>
          <w:bCs/>
        </w:rPr>
        <w:lastRenderedPageBreak/>
        <w:t xml:space="preserve">požární dokumentace a požární směrnice – nové </w:t>
      </w:r>
      <w:r>
        <w:rPr>
          <w:bCs/>
        </w:rPr>
        <w:t>znění,</w:t>
      </w:r>
      <w:r w:rsidR="00D5799D">
        <w:rPr>
          <w:bCs/>
        </w:rPr>
        <w:t xml:space="preserve"> </w:t>
      </w:r>
      <w:r>
        <w:rPr>
          <w:bCs/>
        </w:rPr>
        <w:t xml:space="preserve">v rámci této akce byla ustanovena funkce požárního preventisty, </w:t>
      </w:r>
      <w:r w:rsidR="0076179C" w:rsidRPr="0076179C">
        <w:rPr>
          <w:bCs/>
        </w:rPr>
        <w:t xml:space="preserve">požárním </w:t>
      </w:r>
      <w:r w:rsidR="003E6B7C">
        <w:rPr>
          <w:bCs/>
        </w:rPr>
        <w:t xml:space="preserve">preventistou </w:t>
      </w:r>
      <w:r>
        <w:rPr>
          <w:bCs/>
        </w:rPr>
        <w:t>je p. Lička</w:t>
      </w:r>
      <w:r w:rsidR="00473358">
        <w:rPr>
          <w:bCs/>
        </w:rPr>
        <w:t>,</w:t>
      </w:r>
    </w:p>
    <w:p w:rsidR="00F355BA" w:rsidRDefault="00F355BA" w:rsidP="00F355BA">
      <w:pPr>
        <w:numPr>
          <w:ilvl w:val="0"/>
          <w:numId w:val="9"/>
        </w:numPr>
        <w:jc w:val="both"/>
        <w:rPr>
          <w:bCs/>
        </w:rPr>
      </w:pPr>
      <w:r w:rsidRPr="00F355BA">
        <w:rPr>
          <w:bCs/>
        </w:rPr>
        <w:t>výměna vadných nášlapů</w:t>
      </w:r>
      <w:r w:rsidR="00473358">
        <w:rPr>
          <w:bCs/>
        </w:rPr>
        <w:t>,</w:t>
      </w:r>
    </w:p>
    <w:p w:rsidR="00F355BA" w:rsidRDefault="00F355BA" w:rsidP="00F355BA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výměna rohoží</w:t>
      </w:r>
      <w:r w:rsidR="00473358">
        <w:rPr>
          <w:bCs/>
        </w:rPr>
        <w:t>.</w:t>
      </w:r>
    </w:p>
    <w:p w:rsidR="00715B3F" w:rsidRPr="00715935" w:rsidRDefault="00715B3F" w:rsidP="00715935">
      <w:pPr>
        <w:ind w:left="720"/>
        <w:jc w:val="both"/>
        <w:rPr>
          <w:bCs/>
        </w:rPr>
      </w:pPr>
    </w:p>
    <w:p w:rsidR="00D720B8" w:rsidRPr="003A0803" w:rsidRDefault="00CC587A" w:rsidP="00A248B1">
      <w:pPr>
        <w:spacing w:line="360" w:lineRule="auto"/>
        <w:jc w:val="both"/>
        <w:outlineLvl w:val="0"/>
        <w:rPr>
          <w:b/>
          <w:iCs/>
        </w:rPr>
      </w:pPr>
      <w:r>
        <w:rPr>
          <w:b/>
          <w:iCs/>
        </w:rPr>
        <w:t>4</w:t>
      </w:r>
      <w:r w:rsidR="00D720B8" w:rsidRPr="003A0803">
        <w:rPr>
          <w:b/>
          <w:iCs/>
        </w:rPr>
        <w:t xml:space="preserve">. </w:t>
      </w:r>
      <w:r w:rsidR="00F30022">
        <w:rPr>
          <w:b/>
          <w:iCs/>
        </w:rPr>
        <w:t>ostatní</w:t>
      </w:r>
    </w:p>
    <w:p w:rsidR="009C6BDC" w:rsidRPr="003629CA" w:rsidRDefault="009C6BDC" w:rsidP="009C6BDC">
      <w:pPr>
        <w:pStyle w:val="Odstavecseseznamem"/>
        <w:numPr>
          <w:ilvl w:val="0"/>
          <w:numId w:val="4"/>
        </w:numPr>
        <w:rPr>
          <w:bCs/>
        </w:rPr>
      </w:pPr>
      <w:r w:rsidRPr="003629CA">
        <w:rPr>
          <w:bCs/>
        </w:rPr>
        <w:t xml:space="preserve">stav fondu oprav činí </w:t>
      </w:r>
      <w:r w:rsidR="00D247F5" w:rsidRPr="003629CA">
        <w:rPr>
          <w:bCs/>
        </w:rPr>
        <w:t>1</w:t>
      </w:r>
      <w:r w:rsidR="00507EA8">
        <w:rPr>
          <w:bCs/>
        </w:rPr>
        <w:t> 024 672</w:t>
      </w:r>
      <w:r w:rsidR="00D247F5" w:rsidRPr="003629CA">
        <w:rPr>
          <w:bCs/>
        </w:rPr>
        <w:t>,-</w:t>
      </w:r>
      <w:r w:rsidRPr="003629CA">
        <w:rPr>
          <w:bCs/>
        </w:rPr>
        <w:t xml:space="preserve"> Kč </w:t>
      </w:r>
      <w:r w:rsidR="005C2D36" w:rsidRPr="003629CA">
        <w:rPr>
          <w:bCs/>
        </w:rPr>
        <w:t>k 3</w:t>
      </w:r>
      <w:r w:rsidR="00CA4CA4" w:rsidRPr="003629CA">
        <w:rPr>
          <w:bCs/>
        </w:rPr>
        <w:t>0</w:t>
      </w:r>
      <w:r w:rsidR="005C2D36" w:rsidRPr="003629CA">
        <w:rPr>
          <w:bCs/>
        </w:rPr>
        <w:t xml:space="preserve">. </w:t>
      </w:r>
      <w:r w:rsidR="00507EA8">
        <w:rPr>
          <w:bCs/>
        </w:rPr>
        <w:t>4. 2017</w:t>
      </w:r>
      <w:r w:rsidR="00473358">
        <w:rPr>
          <w:bCs/>
        </w:rPr>
        <w:t>,</w:t>
      </w:r>
    </w:p>
    <w:p w:rsidR="005C2D36" w:rsidRDefault="00CA6D89" w:rsidP="00D16AA3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projednána oprava plotu na základě žádosti p. Marťáka na MÚ Paskov, záležitost bude projednána na členské schůzi</w:t>
      </w:r>
      <w:r w:rsidR="00473358">
        <w:rPr>
          <w:bCs/>
        </w:rPr>
        <w:t>,</w:t>
      </w:r>
    </w:p>
    <w:p w:rsidR="007A768D" w:rsidRDefault="007A768D" w:rsidP="00D16AA3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s ohledem na </w:t>
      </w:r>
      <w:r w:rsidR="00CA6D89">
        <w:rPr>
          <w:bCs/>
        </w:rPr>
        <w:t>existenci nové nájemní smlouvy</w:t>
      </w:r>
      <w:r>
        <w:rPr>
          <w:bCs/>
        </w:rPr>
        <w:t xml:space="preserve"> proběhne aktualizace seznamu členů družstva, rodinných příslušníků a podnájemníků</w:t>
      </w:r>
      <w:r w:rsidR="00473358">
        <w:rPr>
          <w:bCs/>
        </w:rPr>
        <w:t>,</w:t>
      </w:r>
    </w:p>
    <w:p w:rsidR="00F87067" w:rsidRDefault="00507EA8" w:rsidP="00D16AA3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dlužné nájemné:</w:t>
      </w:r>
      <w:r w:rsidR="00F87067">
        <w:rPr>
          <w:bCs/>
        </w:rPr>
        <w:t xml:space="preserve"> p.</w:t>
      </w:r>
      <w:r>
        <w:rPr>
          <w:bCs/>
        </w:rPr>
        <w:t xml:space="preserve"> Kawecki </w:t>
      </w:r>
      <w:r w:rsidR="00473358">
        <w:rPr>
          <w:bCs/>
        </w:rPr>
        <w:t>– 4 316,- Kč</w:t>
      </w:r>
      <w:r>
        <w:rPr>
          <w:bCs/>
        </w:rPr>
        <w:t xml:space="preserve">, </w:t>
      </w:r>
      <w:r w:rsidR="00F87067">
        <w:rPr>
          <w:bCs/>
        </w:rPr>
        <w:t xml:space="preserve">p. </w:t>
      </w:r>
      <w:r>
        <w:rPr>
          <w:bCs/>
        </w:rPr>
        <w:t>Zahradníková –</w:t>
      </w:r>
      <w:r w:rsidR="00473358">
        <w:rPr>
          <w:bCs/>
        </w:rPr>
        <w:t xml:space="preserve"> 8 680,- Kč </w:t>
      </w:r>
    </w:p>
    <w:p w:rsidR="00507EA8" w:rsidRPr="00473358" w:rsidRDefault="00473358" w:rsidP="00F87067">
      <w:pPr>
        <w:ind w:left="720"/>
        <w:jc w:val="both"/>
        <w:rPr>
          <w:bCs/>
        </w:rPr>
      </w:pPr>
      <w:r>
        <w:rPr>
          <w:bCs/>
        </w:rPr>
        <w:t>ke</w:t>
      </w:r>
      <w:r w:rsidR="00507EA8" w:rsidRPr="00473358">
        <w:rPr>
          <w:bCs/>
        </w:rPr>
        <w:t xml:space="preserve"> dni 25. 4.</w:t>
      </w:r>
      <w:r>
        <w:rPr>
          <w:bCs/>
        </w:rPr>
        <w:t>2017.</w:t>
      </w:r>
    </w:p>
    <w:p w:rsidR="00BC50A5" w:rsidRPr="00FC6AC6" w:rsidRDefault="00BC50A5" w:rsidP="00BC50A5">
      <w:pPr>
        <w:pStyle w:val="Odstavecseseznamem"/>
        <w:jc w:val="both"/>
        <w:rPr>
          <w:iCs/>
        </w:rPr>
      </w:pPr>
    </w:p>
    <w:p w:rsidR="00AB04EE" w:rsidRPr="005041BF" w:rsidRDefault="00507EA8">
      <w:pPr>
        <w:spacing w:line="360" w:lineRule="auto"/>
        <w:rPr>
          <w:b/>
          <w:iCs/>
        </w:rPr>
      </w:pPr>
      <w:r>
        <w:rPr>
          <w:b/>
          <w:iCs/>
        </w:rPr>
        <w:t>5</w:t>
      </w:r>
      <w:r w:rsidR="00AB04EE" w:rsidRPr="005041BF">
        <w:rPr>
          <w:b/>
          <w:iCs/>
        </w:rPr>
        <w:t>. usnesení</w:t>
      </w:r>
    </w:p>
    <w:p w:rsidR="00AB04EE" w:rsidRDefault="00AB04EE" w:rsidP="001B27E2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8168B5" w:rsidRDefault="008168B5" w:rsidP="001B27E2">
      <w:pPr>
        <w:outlineLvl w:val="0"/>
        <w:rPr>
          <w:b/>
          <w:i/>
        </w:rPr>
      </w:pPr>
    </w:p>
    <w:p w:rsidR="00AB04EE" w:rsidRPr="00CA6D89" w:rsidRDefault="00AB04EE" w:rsidP="001B27E2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CA6D89" w:rsidRDefault="00CA6D89" w:rsidP="001B27E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převod členských práv</w:t>
      </w:r>
      <w:r w:rsidR="00507EA8">
        <w:rPr>
          <w:b/>
        </w:rPr>
        <w:t xml:space="preserve"> a povinností</w:t>
      </w:r>
      <w:r>
        <w:rPr>
          <w:b/>
        </w:rPr>
        <w:t xml:space="preserve"> - výstup 30. 4. 2017, vstup 1. 5. 2017</w:t>
      </w:r>
    </w:p>
    <w:p w:rsidR="00CA6D89" w:rsidRDefault="00CA6D89" w:rsidP="00CA6D89">
      <w:pPr>
        <w:pStyle w:val="Odstavecseseznamem"/>
        <w:numPr>
          <w:ilvl w:val="0"/>
          <w:numId w:val="9"/>
        </w:numPr>
        <w:ind w:left="851"/>
        <w:jc w:val="both"/>
        <w:rPr>
          <w:b/>
        </w:rPr>
      </w:pPr>
      <w:r>
        <w:rPr>
          <w:b/>
        </w:rPr>
        <w:t xml:space="preserve">výstup Martin Marmol, byt č. 15/787 – vstup </w:t>
      </w:r>
      <w:r w:rsidRPr="00CA6D89">
        <w:rPr>
          <w:b/>
        </w:rPr>
        <w:t>Kamil Žídek</w:t>
      </w:r>
    </w:p>
    <w:p w:rsidR="00CA6D89" w:rsidRDefault="00CA6D89" w:rsidP="00CA6D89">
      <w:pPr>
        <w:pStyle w:val="Odstavecseseznamem"/>
        <w:numPr>
          <w:ilvl w:val="0"/>
          <w:numId w:val="9"/>
        </w:numPr>
        <w:ind w:left="851"/>
        <w:jc w:val="both"/>
        <w:rPr>
          <w:b/>
        </w:rPr>
      </w:pPr>
      <w:r>
        <w:rPr>
          <w:b/>
        </w:rPr>
        <w:t>výstup Jaroslav Petr, byt č. 8/785 – vstup Lucie Petrová</w:t>
      </w:r>
    </w:p>
    <w:p w:rsidR="00CA6D89" w:rsidRPr="00CA6D89" w:rsidRDefault="00CA6D89" w:rsidP="00CA6D89">
      <w:pPr>
        <w:pStyle w:val="Odstavecseseznamem"/>
        <w:numPr>
          <w:ilvl w:val="0"/>
          <w:numId w:val="9"/>
        </w:numPr>
        <w:ind w:left="851"/>
        <w:jc w:val="both"/>
        <w:rPr>
          <w:b/>
        </w:rPr>
      </w:pPr>
      <w:r>
        <w:rPr>
          <w:b/>
        </w:rPr>
        <w:t>výstup S</w:t>
      </w:r>
      <w:r w:rsidR="00622047">
        <w:rPr>
          <w:b/>
        </w:rPr>
        <w:t>i</w:t>
      </w:r>
      <w:r>
        <w:rPr>
          <w:b/>
        </w:rPr>
        <w:t>lvie Drabinová, byt č. 17/788 – vstup Andrea Střebovská</w:t>
      </w:r>
    </w:p>
    <w:p w:rsidR="00CA6D89" w:rsidRPr="005C2D36" w:rsidRDefault="00507EA8" w:rsidP="00507EA8">
      <w:pPr>
        <w:numPr>
          <w:ilvl w:val="0"/>
          <w:numId w:val="1"/>
        </w:numPr>
        <w:jc w:val="both"/>
        <w:rPr>
          <w:b/>
        </w:rPr>
      </w:pPr>
      <w:r w:rsidRPr="00507EA8">
        <w:rPr>
          <w:b/>
        </w:rPr>
        <w:t>převod členských práv a povinností</w:t>
      </w:r>
      <w:r>
        <w:rPr>
          <w:b/>
        </w:rPr>
        <w:t xml:space="preserve"> – společné vlastnictví manželů</w:t>
      </w:r>
    </w:p>
    <w:p w:rsidR="005C2D36" w:rsidRDefault="00507EA8" w:rsidP="007A768D">
      <w:pPr>
        <w:ind w:left="720"/>
        <w:jc w:val="both"/>
        <w:rPr>
          <w:b/>
        </w:rPr>
      </w:pPr>
      <w:r>
        <w:rPr>
          <w:b/>
        </w:rPr>
        <w:t xml:space="preserve">Radim Boháč </w:t>
      </w:r>
      <w:r>
        <w:rPr>
          <w:b/>
        </w:rPr>
        <w:sym w:font="Wingdings" w:char="F0F0"/>
      </w:r>
      <w:r>
        <w:rPr>
          <w:b/>
        </w:rPr>
        <w:t xml:space="preserve"> Martina Boháčová ke dni 10. 4. 2017</w:t>
      </w:r>
    </w:p>
    <w:p w:rsidR="00507EA8" w:rsidRDefault="00507EA8" w:rsidP="007A768D">
      <w:pPr>
        <w:ind w:left="720"/>
        <w:jc w:val="both"/>
        <w:rPr>
          <w:b/>
        </w:rPr>
      </w:pPr>
    </w:p>
    <w:p w:rsidR="00507EA8" w:rsidRDefault="00507EA8" w:rsidP="00507EA8">
      <w:pPr>
        <w:outlineLvl w:val="0"/>
        <w:rPr>
          <w:b/>
          <w:i/>
        </w:rPr>
      </w:pPr>
      <w:r>
        <w:rPr>
          <w:b/>
          <w:i/>
        </w:rPr>
        <w:t>Představenstvo schvaluje:</w:t>
      </w:r>
    </w:p>
    <w:p w:rsidR="00CC587A" w:rsidRPr="00CC587A" w:rsidRDefault="00CC587A" w:rsidP="00CC587A">
      <w:pPr>
        <w:rPr>
          <w:b/>
        </w:rPr>
      </w:pPr>
    </w:p>
    <w:p w:rsidR="00507EA8" w:rsidRPr="000D36C5" w:rsidRDefault="00507EA8" w:rsidP="00507EA8">
      <w:pPr>
        <w:numPr>
          <w:ilvl w:val="0"/>
          <w:numId w:val="13"/>
        </w:numPr>
        <w:jc w:val="both"/>
        <w:rPr>
          <w:b/>
        </w:rPr>
      </w:pPr>
      <w:r>
        <w:rPr>
          <w:b/>
          <w:bCs/>
        </w:rPr>
        <w:t>prodloužení podnájmu byt č. 14/787 – Welser/ Matějová – 1. 4. 2017-31. 3. 2018</w:t>
      </w:r>
    </w:p>
    <w:p w:rsidR="000D36C5" w:rsidRPr="00D41511" w:rsidRDefault="000D36C5" w:rsidP="00507EA8">
      <w:pPr>
        <w:numPr>
          <w:ilvl w:val="0"/>
          <w:numId w:val="13"/>
        </w:numPr>
        <w:jc w:val="both"/>
        <w:rPr>
          <w:b/>
        </w:rPr>
      </w:pPr>
      <w:r>
        <w:rPr>
          <w:b/>
          <w:bCs/>
        </w:rPr>
        <w:t>žádost o rekonstrukci byt č.18/785 – Roman Petr</w:t>
      </w:r>
    </w:p>
    <w:p w:rsidR="00D41511" w:rsidRDefault="00D41511" w:rsidP="00507EA8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>žádost o rekonstrukci byt č.21/787 – Ing. Kožušníková Martina</w:t>
      </w:r>
    </w:p>
    <w:p w:rsidR="00D41511" w:rsidRPr="00CA6D89" w:rsidRDefault="006D00F6" w:rsidP="00507EA8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>žádost o rekonstrukci byt č.03/785 – Erika Herzová</w:t>
      </w:r>
    </w:p>
    <w:p w:rsidR="007A768D" w:rsidRDefault="007A768D" w:rsidP="001B27E2">
      <w:pPr>
        <w:rPr>
          <w:b/>
        </w:rPr>
      </w:pPr>
    </w:p>
    <w:p w:rsidR="007A768D" w:rsidRDefault="007A768D" w:rsidP="001B27E2">
      <w:pPr>
        <w:rPr>
          <w:b/>
        </w:rPr>
      </w:pPr>
    </w:p>
    <w:p w:rsidR="007A768D" w:rsidRDefault="007A768D" w:rsidP="001B27E2">
      <w:pPr>
        <w:rPr>
          <w:b/>
        </w:rPr>
      </w:pPr>
    </w:p>
    <w:p w:rsidR="006D00F6" w:rsidRDefault="006D00F6" w:rsidP="001B27E2">
      <w:pPr>
        <w:rPr>
          <w:b/>
        </w:rPr>
      </w:pPr>
    </w:p>
    <w:p w:rsidR="006D00F6" w:rsidRDefault="006D00F6" w:rsidP="001B27E2">
      <w:pPr>
        <w:rPr>
          <w:b/>
        </w:rPr>
      </w:pPr>
    </w:p>
    <w:p w:rsidR="007A768D" w:rsidRDefault="007A768D" w:rsidP="001B27E2">
      <w:pPr>
        <w:rPr>
          <w:b/>
        </w:rPr>
      </w:pPr>
    </w:p>
    <w:p w:rsidR="0040297B" w:rsidRDefault="0040297B" w:rsidP="001B27E2">
      <w:pPr>
        <w:rPr>
          <w:b/>
        </w:rPr>
      </w:pPr>
    </w:p>
    <w:p w:rsidR="0040297B" w:rsidRDefault="0040297B" w:rsidP="001B27E2">
      <w:pPr>
        <w:rPr>
          <w:b/>
        </w:rPr>
      </w:pPr>
    </w:p>
    <w:p w:rsidR="0040297B" w:rsidRDefault="0040297B" w:rsidP="001B27E2">
      <w:pPr>
        <w:rPr>
          <w:b/>
        </w:rPr>
      </w:pPr>
      <w:bookmarkStart w:id="0" w:name="_GoBack"/>
      <w:bookmarkEnd w:id="0"/>
    </w:p>
    <w:p w:rsidR="00AB04EE" w:rsidRDefault="00AB04EE" w:rsidP="007A768D">
      <w:pPr>
        <w:ind w:left="4678" w:firstLine="708"/>
        <w:outlineLvl w:val="0"/>
        <w:rPr>
          <w:b/>
        </w:rPr>
      </w:pPr>
      <w:r>
        <w:rPr>
          <w:b/>
        </w:rPr>
        <w:t>Dr.</w:t>
      </w:r>
      <w:r w:rsidR="00B52F59">
        <w:rPr>
          <w:b/>
        </w:rPr>
        <w:t xml:space="preserve"> </w:t>
      </w:r>
      <w:r w:rsidR="00A248B1">
        <w:rPr>
          <w:b/>
        </w:rPr>
        <w:t>Ing. Petr Welser</w:t>
      </w:r>
    </w:p>
    <w:p w:rsidR="00AB04EE" w:rsidRDefault="00AB04EE" w:rsidP="007A768D">
      <w:pPr>
        <w:ind w:left="5245"/>
        <w:rPr>
          <w:b/>
        </w:rPr>
      </w:pPr>
      <w:r>
        <w:rPr>
          <w:b/>
        </w:rPr>
        <w:t>předseda představenstva</w:t>
      </w:r>
    </w:p>
    <w:sectPr w:rsidR="00AB04EE" w:rsidSect="005A37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02" w:rsidRDefault="00453902" w:rsidP="005A372E">
      <w:r>
        <w:separator/>
      </w:r>
    </w:p>
  </w:endnote>
  <w:endnote w:type="continuationSeparator" w:id="0">
    <w:p w:rsidR="00453902" w:rsidRDefault="00453902" w:rsidP="005A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070403"/>
      <w:docPartObj>
        <w:docPartGallery w:val="Page Numbers (Bottom of Page)"/>
        <w:docPartUnique/>
      </w:docPartObj>
    </w:sdtPr>
    <w:sdtEndPr/>
    <w:sdtContent>
      <w:p w:rsidR="005A372E" w:rsidRDefault="00CF6EA0">
        <w:pPr>
          <w:pStyle w:val="Zpat"/>
          <w:jc w:val="right"/>
        </w:pPr>
        <w:r>
          <w:fldChar w:fldCharType="begin"/>
        </w:r>
        <w:r w:rsidR="005A372E">
          <w:instrText>PAGE   \* MERGEFORMAT</w:instrText>
        </w:r>
        <w:r>
          <w:fldChar w:fldCharType="separate"/>
        </w:r>
        <w:r w:rsidR="0040297B">
          <w:rPr>
            <w:noProof/>
          </w:rPr>
          <w:t>2</w:t>
        </w:r>
        <w:r>
          <w:fldChar w:fldCharType="end"/>
        </w:r>
      </w:p>
    </w:sdtContent>
  </w:sdt>
  <w:p w:rsidR="005A372E" w:rsidRDefault="005A37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02" w:rsidRDefault="00453902" w:rsidP="005A372E">
      <w:r>
        <w:separator/>
      </w:r>
    </w:p>
  </w:footnote>
  <w:footnote w:type="continuationSeparator" w:id="0">
    <w:p w:rsidR="00453902" w:rsidRDefault="00453902" w:rsidP="005A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660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05FE2"/>
    <w:multiLevelType w:val="hybridMultilevel"/>
    <w:tmpl w:val="3E686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7F54"/>
    <w:multiLevelType w:val="hybridMultilevel"/>
    <w:tmpl w:val="1810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12E84"/>
    <w:multiLevelType w:val="hybridMultilevel"/>
    <w:tmpl w:val="8438F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5D8A"/>
    <w:multiLevelType w:val="hybridMultilevel"/>
    <w:tmpl w:val="6FB26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638BA"/>
    <w:multiLevelType w:val="hybridMultilevel"/>
    <w:tmpl w:val="5D700F26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633EA"/>
    <w:multiLevelType w:val="hybridMultilevel"/>
    <w:tmpl w:val="6FB26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21F28"/>
    <w:multiLevelType w:val="hybridMultilevel"/>
    <w:tmpl w:val="FD8C8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16BC6"/>
    <w:multiLevelType w:val="hybridMultilevel"/>
    <w:tmpl w:val="A6DE3388"/>
    <w:lvl w:ilvl="0" w:tplc="8CF289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81"/>
    <w:rsid w:val="00022F20"/>
    <w:rsid w:val="00044DC3"/>
    <w:rsid w:val="0006686E"/>
    <w:rsid w:val="000677C3"/>
    <w:rsid w:val="00091A9B"/>
    <w:rsid w:val="000A5458"/>
    <w:rsid w:val="000C74F4"/>
    <w:rsid w:val="000C7A40"/>
    <w:rsid w:val="000D153A"/>
    <w:rsid w:val="000D2239"/>
    <w:rsid w:val="000D36C5"/>
    <w:rsid w:val="000E7378"/>
    <w:rsid w:val="000F500B"/>
    <w:rsid w:val="000F5353"/>
    <w:rsid w:val="0014388B"/>
    <w:rsid w:val="0018161D"/>
    <w:rsid w:val="001B27E2"/>
    <w:rsid w:val="001C75D7"/>
    <w:rsid w:val="001D42E1"/>
    <w:rsid w:val="001D4C04"/>
    <w:rsid w:val="001F0CF6"/>
    <w:rsid w:val="001F23DA"/>
    <w:rsid w:val="001F498E"/>
    <w:rsid w:val="001F5B16"/>
    <w:rsid w:val="00203A63"/>
    <w:rsid w:val="00220B27"/>
    <w:rsid w:val="00233F8F"/>
    <w:rsid w:val="002344B4"/>
    <w:rsid w:val="00253851"/>
    <w:rsid w:val="00255C27"/>
    <w:rsid w:val="0025629F"/>
    <w:rsid w:val="002646D4"/>
    <w:rsid w:val="00272A21"/>
    <w:rsid w:val="00275065"/>
    <w:rsid w:val="00281C8E"/>
    <w:rsid w:val="00285512"/>
    <w:rsid w:val="00297AD3"/>
    <w:rsid w:val="002A0CEE"/>
    <w:rsid w:val="002B480D"/>
    <w:rsid w:val="002C0C5F"/>
    <w:rsid w:val="002C7F72"/>
    <w:rsid w:val="002D1074"/>
    <w:rsid w:val="002D2F63"/>
    <w:rsid w:val="002E494E"/>
    <w:rsid w:val="002E576B"/>
    <w:rsid w:val="002F53F0"/>
    <w:rsid w:val="002F780E"/>
    <w:rsid w:val="0030026E"/>
    <w:rsid w:val="003123F4"/>
    <w:rsid w:val="003466C6"/>
    <w:rsid w:val="00352108"/>
    <w:rsid w:val="003629CA"/>
    <w:rsid w:val="003739EE"/>
    <w:rsid w:val="003A0803"/>
    <w:rsid w:val="003A22B3"/>
    <w:rsid w:val="003C49E3"/>
    <w:rsid w:val="003D0675"/>
    <w:rsid w:val="003E6B7C"/>
    <w:rsid w:val="003F1CB6"/>
    <w:rsid w:val="0040297B"/>
    <w:rsid w:val="00404215"/>
    <w:rsid w:val="00416124"/>
    <w:rsid w:val="00453902"/>
    <w:rsid w:val="004639B9"/>
    <w:rsid w:val="00463DD2"/>
    <w:rsid w:val="00466974"/>
    <w:rsid w:val="0046719F"/>
    <w:rsid w:val="00473358"/>
    <w:rsid w:val="004801E7"/>
    <w:rsid w:val="0048158D"/>
    <w:rsid w:val="00482EF9"/>
    <w:rsid w:val="00492E2C"/>
    <w:rsid w:val="00494090"/>
    <w:rsid w:val="004E4D7F"/>
    <w:rsid w:val="004E66EE"/>
    <w:rsid w:val="004F2CC9"/>
    <w:rsid w:val="004F4F53"/>
    <w:rsid w:val="005041BF"/>
    <w:rsid w:val="00507EA8"/>
    <w:rsid w:val="00512B82"/>
    <w:rsid w:val="00514E4D"/>
    <w:rsid w:val="00515E6B"/>
    <w:rsid w:val="00516401"/>
    <w:rsid w:val="00530B4A"/>
    <w:rsid w:val="00530CEB"/>
    <w:rsid w:val="00531BA7"/>
    <w:rsid w:val="00583C3B"/>
    <w:rsid w:val="005911D8"/>
    <w:rsid w:val="005A372E"/>
    <w:rsid w:val="005C2D36"/>
    <w:rsid w:val="005C3322"/>
    <w:rsid w:val="005C5058"/>
    <w:rsid w:val="005C6C09"/>
    <w:rsid w:val="005D6C30"/>
    <w:rsid w:val="00622047"/>
    <w:rsid w:val="00627621"/>
    <w:rsid w:val="006361DB"/>
    <w:rsid w:val="00637A89"/>
    <w:rsid w:val="00641A45"/>
    <w:rsid w:val="00647C3F"/>
    <w:rsid w:val="0066124F"/>
    <w:rsid w:val="00661835"/>
    <w:rsid w:val="00664573"/>
    <w:rsid w:val="006656F2"/>
    <w:rsid w:val="006922B0"/>
    <w:rsid w:val="006942B7"/>
    <w:rsid w:val="006A17F6"/>
    <w:rsid w:val="006C4FEB"/>
    <w:rsid w:val="006C50AE"/>
    <w:rsid w:val="006D00F6"/>
    <w:rsid w:val="006D5CF5"/>
    <w:rsid w:val="006F3BAF"/>
    <w:rsid w:val="00715935"/>
    <w:rsid w:val="00715B3F"/>
    <w:rsid w:val="00716763"/>
    <w:rsid w:val="00732D8F"/>
    <w:rsid w:val="00740B6F"/>
    <w:rsid w:val="0075430A"/>
    <w:rsid w:val="0076179C"/>
    <w:rsid w:val="007646C2"/>
    <w:rsid w:val="00770775"/>
    <w:rsid w:val="0078325D"/>
    <w:rsid w:val="0079351C"/>
    <w:rsid w:val="007A087D"/>
    <w:rsid w:val="007A125D"/>
    <w:rsid w:val="007A768D"/>
    <w:rsid w:val="007C7A54"/>
    <w:rsid w:val="00810D46"/>
    <w:rsid w:val="0081265E"/>
    <w:rsid w:val="008168B5"/>
    <w:rsid w:val="008218C5"/>
    <w:rsid w:val="00825136"/>
    <w:rsid w:val="00852578"/>
    <w:rsid w:val="0085322E"/>
    <w:rsid w:val="00853819"/>
    <w:rsid w:val="00856A48"/>
    <w:rsid w:val="00870313"/>
    <w:rsid w:val="00890E4B"/>
    <w:rsid w:val="0089625C"/>
    <w:rsid w:val="008B7AC6"/>
    <w:rsid w:val="008C376B"/>
    <w:rsid w:val="008C3996"/>
    <w:rsid w:val="008C69B3"/>
    <w:rsid w:val="008D1F0D"/>
    <w:rsid w:val="008E3868"/>
    <w:rsid w:val="008F49AF"/>
    <w:rsid w:val="008F7471"/>
    <w:rsid w:val="00903F5D"/>
    <w:rsid w:val="00905D8A"/>
    <w:rsid w:val="009262B1"/>
    <w:rsid w:val="00927AF5"/>
    <w:rsid w:val="009312AA"/>
    <w:rsid w:val="0094443F"/>
    <w:rsid w:val="009524E1"/>
    <w:rsid w:val="00967C85"/>
    <w:rsid w:val="00987771"/>
    <w:rsid w:val="009A3E52"/>
    <w:rsid w:val="009A6918"/>
    <w:rsid w:val="009C5174"/>
    <w:rsid w:val="009C6BDC"/>
    <w:rsid w:val="009F0994"/>
    <w:rsid w:val="009F532F"/>
    <w:rsid w:val="00A10525"/>
    <w:rsid w:val="00A149BA"/>
    <w:rsid w:val="00A14D81"/>
    <w:rsid w:val="00A1695F"/>
    <w:rsid w:val="00A21DA8"/>
    <w:rsid w:val="00A248B1"/>
    <w:rsid w:val="00A3628F"/>
    <w:rsid w:val="00A4076D"/>
    <w:rsid w:val="00A43651"/>
    <w:rsid w:val="00A47334"/>
    <w:rsid w:val="00A53E58"/>
    <w:rsid w:val="00A72F1C"/>
    <w:rsid w:val="00A80699"/>
    <w:rsid w:val="00AA3676"/>
    <w:rsid w:val="00AB04EE"/>
    <w:rsid w:val="00AB237B"/>
    <w:rsid w:val="00AC30E4"/>
    <w:rsid w:val="00AC43A8"/>
    <w:rsid w:val="00AC70F9"/>
    <w:rsid w:val="00AC748C"/>
    <w:rsid w:val="00AF2F8C"/>
    <w:rsid w:val="00B02FD9"/>
    <w:rsid w:val="00B21CD1"/>
    <w:rsid w:val="00B37E8D"/>
    <w:rsid w:val="00B52F59"/>
    <w:rsid w:val="00B82281"/>
    <w:rsid w:val="00B95573"/>
    <w:rsid w:val="00B9640F"/>
    <w:rsid w:val="00BA35E3"/>
    <w:rsid w:val="00BB1DC5"/>
    <w:rsid w:val="00BC50A5"/>
    <w:rsid w:val="00BE2232"/>
    <w:rsid w:val="00BE3FD6"/>
    <w:rsid w:val="00C04FB7"/>
    <w:rsid w:val="00C106CB"/>
    <w:rsid w:val="00C27DA1"/>
    <w:rsid w:val="00C30AC4"/>
    <w:rsid w:val="00C360D8"/>
    <w:rsid w:val="00C368A4"/>
    <w:rsid w:val="00C41A33"/>
    <w:rsid w:val="00C43197"/>
    <w:rsid w:val="00C54A3D"/>
    <w:rsid w:val="00C81942"/>
    <w:rsid w:val="00C937C6"/>
    <w:rsid w:val="00CA4CA4"/>
    <w:rsid w:val="00CA6D89"/>
    <w:rsid w:val="00CB6FDC"/>
    <w:rsid w:val="00CC587A"/>
    <w:rsid w:val="00CD1F2B"/>
    <w:rsid w:val="00CD515F"/>
    <w:rsid w:val="00CD7DFB"/>
    <w:rsid w:val="00CE1011"/>
    <w:rsid w:val="00CE1C6E"/>
    <w:rsid w:val="00CF5548"/>
    <w:rsid w:val="00CF6EA0"/>
    <w:rsid w:val="00D16110"/>
    <w:rsid w:val="00D16AA3"/>
    <w:rsid w:val="00D23E34"/>
    <w:rsid w:val="00D247F5"/>
    <w:rsid w:val="00D35CCB"/>
    <w:rsid w:val="00D41511"/>
    <w:rsid w:val="00D45D4E"/>
    <w:rsid w:val="00D5799D"/>
    <w:rsid w:val="00D700C7"/>
    <w:rsid w:val="00D720B8"/>
    <w:rsid w:val="00D83020"/>
    <w:rsid w:val="00D84573"/>
    <w:rsid w:val="00DE6AEB"/>
    <w:rsid w:val="00E15AC6"/>
    <w:rsid w:val="00E15EC6"/>
    <w:rsid w:val="00E31AAF"/>
    <w:rsid w:val="00E31CED"/>
    <w:rsid w:val="00E345B5"/>
    <w:rsid w:val="00E4431A"/>
    <w:rsid w:val="00E44992"/>
    <w:rsid w:val="00E553EE"/>
    <w:rsid w:val="00E629E2"/>
    <w:rsid w:val="00E63B3F"/>
    <w:rsid w:val="00E652D8"/>
    <w:rsid w:val="00E7091C"/>
    <w:rsid w:val="00E81F11"/>
    <w:rsid w:val="00E96BD4"/>
    <w:rsid w:val="00E97C93"/>
    <w:rsid w:val="00EA603E"/>
    <w:rsid w:val="00EC2172"/>
    <w:rsid w:val="00EC21BC"/>
    <w:rsid w:val="00EC2A1D"/>
    <w:rsid w:val="00EF254F"/>
    <w:rsid w:val="00EF4909"/>
    <w:rsid w:val="00F05481"/>
    <w:rsid w:val="00F30022"/>
    <w:rsid w:val="00F355BA"/>
    <w:rsid w:val="00F35EC2"/>
    <w:rsid w:val="00F543A4"/>
    <w:rsid w:val="00F87067"/>
    <w:rsid w:val="00F91560"/>
    <w:rsid w:val="00FA3B26"/>
    <w:rsid w:val="00FB788E"/>
    <w:rsid w:val="00FC4FFB"/>
    <w:rsid w:val="00FC6AC6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EBD65B-5DB0-4598-8E0C-F55F8B55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AA3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Petr Welser</cp:lastModifiedBy>
  <cp:revision>5</cp:revision>
  <cp:lastPrinted>2017-11-11T15:38:00Z</cp:lastPrinted>
  <dcterms:created xsi:type="dcterms:W3CDTF">2017-05-11T06:06:00Z</dcterms:created>
  <dcterms:modified xsi:type="dcterms:W3CDTF">2017-11-11T15:44:00Z</dcterms:modified>
</cp:coreProperties>
</file>